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6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510"/>
        <w:gridCol w:w="291"/>
        <w:gridCol w:w="476"/>
        <w:gridCol w:w="896"/>
        <w:gridCol w:w="62"/>
        <w:gridCol w:w="750"/>
        <w:gridCol w:w="540"/>
        <w:gridCol w:w="276"/>
        <w:gridCol w:w="419"/>
        <w:gridCol w:w="224"/>
        <w:gridCol w:w="506"/>
        <w:gridCol w:w="544"/>
        <w:gridCol w:w="266"/>
        <w:gridCol w:w="891"/>
        <w:gridCol w:w="150"/>
        <w:gridCol w:w="953"/>
        <w:gridCol w:w="119"/>
        <w:gridCol w:w="283"/>
        <w:gridCol w:w="43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  <w:lang w:val="en-US" w:eastAsia="zh-CN"/>
              </w:rPr>
              <w:t>**学院“双龙学者”特聘教授**考核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</w:rPr>
              <w:t>申请表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  <w:lang w:val="en-US" w:eastAsia="zh-CN"/>
              </w:rPr>
              <w:t>用于引进人才考核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申请考核类型</w:t>
            </w:r>
          </w:p>
        </w:tc>
        <w:tc>
          <w:tcPr>
            <w:tcW w:w="328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双龙学者A/B/C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7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1980.04</w:t>
            </w:r>
          </w:p>
        </w:tc>
        <w:tc>
          <w:tcPr>
            <w:tcW w:w="27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手机号码</w:t>
            </w:r>
          </w:p>
        </w:tc>
        <w:tc>
          <w:tcPr>
            <w:tcW w:w="328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17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岗位等级</w:t>
            </w:r>
          </w:p>
        </w:tc>
        <w:tc>
          <w:tcPr>
            <w:tcW w:w="328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聘期起始时间</w:t>
            </w:r>
          </w:p>
        </w:tc>
        <w:tc>
          <w:tcPr>
            <w:tcW w:w="7768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日——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符合聘期基本要求几项</w:t>
            </w:r>
          </w:p>
        </w:tc>
        <w:tc>
          <w:tcPr>
            <w:tcW w:w="7768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入选省部级及以上人才梯队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7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入选年月</w:t>
            </w:r>
          </w:p>
        </w:tc>
        <w:tc>
          <w:tcPr>
            <w:tcW w:w="4769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129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**年**月</w:t>
            </w:r>
          </w:p>
        </w:tc>
        <w:tc>
          <w:tcPr>
            <w:tcW w:w="4769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入选国家**人才计划</w:t>
            </w:r>
          </w:p>
        </w:tc>
        <w:tc>
          <w:tcPr>
            <w:tcW w:w="1291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国家级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7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1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" w:firstLineChars="10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76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二、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聘期内主要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成果概要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聘期内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以一作或者通讯作者在Science Advances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**期刊发表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权威A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论文** 篇、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权威B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论文** 篇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、一级论文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 篇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，主持纵向项目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项，其中国家级项目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项，省级项目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主持横向项目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项，其中单项到账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万元的项目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 xml:space="preserve"> 。。。。。。。。。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三、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聘期内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主持的科研项目（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浙师大为第一署名单位、本人为主持人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项目来源</w:t>
            </w:r>
          </w:p>
        </w:tc>
        <w:tc>
          <w:tcPr>
            <w:tcW w:w="1628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仿宋_GB2312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起止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1693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级别</w:t>
            </w:r>
          </w:p>
        </w:tc>
        <w:tc>
          <w:tcPr>
            <w:tcW w:w="1307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(万元)</w:t>
            </w:r>
          </w:p>
        </w:tc>
        <w:tc>
          <w:tcPr>
            <w:tcW w:w="107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主持</w:t>
            </w:r>
          </w:p>
        </w:tc>
        <w:tc>
          <w:tcPr>
            <w:tcW w:w="1172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科研奖励分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9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9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9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9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" w:name="_GoBack" w:colFirst="0" w:colLast="6"/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四、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聘期内发表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论文、论著、教材等（</w:t>
            </w: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8"/>
                <w:szCs w:val="28"/>
                <w:lang w:val="en-US" w:eastAsia="zh-CN"/>
              </w:rPr>
              <w:t>浙师大为第一署名单位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、本人第一作者或通讯作者，成果要求以合同要求为准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题目</w:t>
            </w: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宋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期刊/出版社名称</w:t>
            </w: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发表/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出版时间</w:t>
            </w: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分区论文、级别、影响因子</w:t>
            </w: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黑体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第一作者或第一通讯</w:t>
            </w: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科研奖励分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五、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聘期内省部级以上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获奖名称</w:t>
            </w: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授予部门</w:t>
            </w: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级别</w:t>
            </w: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排名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科研奖励分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六、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其他材料（专利授权、国际国内会议发言等，填写数量分别不超过10项)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七、聘期待遇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八、聘期目标任务及完成情况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4861" w:type="dxa"/>
            <w:gridSpan w:val="1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聘期目标任务</w:t>
            </w:r>
          </w:p>
        </w:tc>
        <w:tc>
          <w:tcPr>
            <w:tcW w:w="4825" w:type="dxa"/>
            <w:gridSpan w:val="1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目标任务完成情况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</w:trPr>
        <w:tc>
          <w:tcPr>
            <w:tcW w:w="4861" w:type="dxa"/>
            <w:gridSpan w:val="1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（一）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（二）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3.</w:t>
            </w:r>
          </w:p>
        </w:tc>
        <w:tc>
          <w:tcPr>
            <w:tcW w:w="4825" w:type="dxa"/>
            <w:gridSpan w:val="1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完成目标任务中的第（一）项，第1,2,3条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完成目标任务中的第（二）项，第1,2,3条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九、学院考核意见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bCs/>
                <w:sz w:val="28"/>
                <w:szCs w:val="28"/>
                <w:lang w:val="en-US" w:eastAsia="zh-CN"/>
              </w:rPr>
              <w:t>供参考：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经学院审核，拟引进人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博士/教授的论文、项目、获奖、兼职等情况属实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，已完成/未完成聘期内目标任务，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杰出教授A/B档，双龙学者A/B/C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考核合格/不合格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院长签字：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        年    月    日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b/>
          <w:color w:val="FF0000"/>
          <w:sz w:val="44"/>
          <w:szCs w:val="44"/>
          <w:highlight w:val="yellow"/>
        </w:rPr>
      </w:pPr>
    </w:p>
    <w:p>
      <w:pPr>
        <w:spacing w:line="360" w:lineRule="auto"/>
        <w:jc w:val="center"/>
        <w:rPr>
          <w:rFonts w:hint="default" w:ascii="仿宋_GB2312" w:hAnsi="仿宋_GB2312" w:eastAsia="仿宋_GB2312" w:cs="仿宋_GB2312"/>
          <w:b/>
          <w:color w:val="FF0000"/>
          <w:sz w:val="44"/>
          <w:szCs w:val="44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FF0000"/>
          <w:sz w:val="44"/>
          <w:szCs w:val="44"/>
          <w:highlight w:val="yellow"/>
          <w:lang w:val="en-US" w:eastAsia="zh-CN"/>
        </w:rPr>
        <w:t>用于考核的所有成果烦请提供佐证材料！</w:t>
      </w:r>
    </w:p>
    <w:sectPr>
      <w:headerReference r:id="rId3" w:type="default"/>
      <w:pgSz w:w="11907" w:h="16840"/>
      <w:pgMar w:top="850" w:right="1077" w:bottom="794" w:left="1191" w:header="851" w:footer="850" w:gutter="0"/>
      <w:cols w:space="720" w:num="1"/>
      <w:docGrid w:linePitch="296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755FB"/>
    <w:multiLevelType w:val="singleLevel"/>
    <w:tmpl w:val="88575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296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3OTZlNDhjYmY1ZjM3N2UwZGZjY2VlODY0YTNiNjQifQ=="/>
  </w:docVars>
  <w:rsids>
    <w:rsidRoot w:val="00AA5CA0"/>
    <w:rsid w:val="000A4F5B"/>
    <w:rsid w:val="000A7BDB"/>
    <w:rsid w:val="000B20F2"/>
    <w:rsid w:val="001059AA"/>
    <w:rsid w:val="001408B1"/>
    <w:rsid w:val="001A3F88"/>
    <w:rsid w:val="001A666F"/>
    <w:rsid w:val="001C411E"/>
    <w:rsid w:val="00212D21"/>
    <w:rsid w:val="00242D8A"/>
    <w:rsid w:val="0027366F"/>
    <w:rsid w:val="002A3529"/>
    <w:rsid w:val="00320CF3"/>
    <w:rsid w:val="00323A81"/>
    <w:rsid w:val="003A01C3"/>
    <w:rsid w:val="003D2BB7"/>
    <w:rsid w:val="004D7A6D"/>
    <w:rsid w:val="005E0B37"/>
    <w:rsid w:val="00684608"/>
    <w:rsid w:val="006A4ECD"/>
    <w:rsid w:val="006A713B"/>
    <w:rsid w:val="006C6ACD"/>
    <w:rsid w:val="006D4EFC"/>
    <w:rsid w:val="0072117F"/>
    <w:rsid w:val="00773E16"/>
    <w:rsid w:val="007B55EE"/>
    <w:rsid w:val="007C68A4"/>
    <w:rsid w:val="007D4D1B"/>
    <w:rsid w:val="00873613"/>
    <w:rsid w:val="008B3540"/>
    <w:rsid w:val="008E7FC4"/>
    <w:rsid w:val="009B7E06"/>
    <w:rsid w:val="00A13D32"/>
    <w:rsid w:val="00A47395"/>
    <w:rsid w:val="00A601DB"/>
    <w:rsid w:val="00AA5CA0"/>
    <w:rsid w:val="00AA628A"/>
    <w:rsid w:val="00B01824"/>
    <w:rsid w:val="00B3672F"/>
    <w:rsid w:val="00B701AC"/>
    <w:rsid w:val="00B779FD"/>
    <w:rsid w:val="00B95D63"/>
    <w:rsid w:val="00BB6441"/>
    <w:rsid w:val="00BB7614"/>
    <w:rsid w:val="00BF6E67"/>
    <w:rsid w:val="00C21789"/>
    <w:rsid w:val="00C9619F"/>
    <w:rsid w:val="00CA4760"/>
    <w:rsid w:val="00CA77B9"/>
    <w:rsid w:val="00D70ED6"/>
    <w:rsid w:val="00E3749F"/>
    <w:rsid w:val="00E61D67"/>
    <w:rsid w:val="00E91D12"/>
    <w:rsid w:val="00ED0495"/>
    <w:rsid w:val="00F951F8"/>
    <w:rsid w:val="00FE771F"/>
    <w:rsid w:val="0424009D"/>
    <w:rsid w:val="05CF79DC"/>
    <w:rsid w:val="07067CE5"/>
    <w:rsid w:val="07771BCC"/>
    <w:rsid w:val="07E66FDB"/>
    <w:rsid w:val="08E4748E"/>
    <w:rsid w:val="09563673"/>
    <w:rsid w:val="09A82A86"/>
    <w:rsid w:val="0D241BBD"/>
    <w:rsid w:val="0D7706D2"/>
    <w:rsid w:val="0F5C5BE7"/>
    <w:rsid w:val="103F117F"/>
    <w:rsid w:val="10A861CA"/>
    <w:rsid w:val="124C558E"/>
    <w:rsid w:val="144B4FB1"/>
    <w:rsid w:val="14677EAC"/>
    <w:rsid w:val="16490D9A"/>
    <w:rsid w:val="164C0FB3"/>
    <w:rsid w:val="186776C3"/>
    <w:rsid w:val="18926491"/>
    <w:rsid w:val="1B0061D3"/>
    <w:rsid w:val="1CE56A50"/>
    <w:rsid w:val="1E641FE8"/>
    <w:rsid w:val="1E8C1D9B"/>
    <w:rsid w:val="209F5A99"/>
    <w:rsid w:val="22183A0B"/>
    <w:rsid w:val="231A5ADF"/>
    <w:rsid w:val="2349505C"/>
    <w:rsid w:val="25F368CA"/>
    <w:rsid w:val="284518C8"/>
    <w:rsid w:val="28B112FF"/>
    <w:rsid w:val="2CDC7F2E"/>
    <w:rsid w:val="2DBC09DB"/>
    <w:rsid w:val="30AA52A7"/>
    <w:rsid w:val="336B0809"/>
    <w:rsid w:val="33FB217F"/>
    <w:rsid w:val="342E4BE4"/>
    <w:rsid w:val="36B30611"/>
    <w:rsid w:val="3749470B"/>
    <w:rsid w:val="38962B78"/>
    <w:rsid w:val="3B632855"/>
    <w:rsid w:val="3BE87C73"/>
    <w:rsid w:val="3C304B6D"/>
    <w:rsid w:val="4088130B"/>
    <w:rsid w:val="41CC342C"/>
    <w:rsid w:val="422501F6"/>
    <w:rsid w:val="42983F79"/>
    <w:rsid w:val="436B2352"/>
    <w:rsid w:val="44262D8E"/>
    <w:rsid w:val="48FC0DB6"/>
    <w:rsid w:val="49B41DBC"/>
    <w:rsid w:val="4C051216"/>
    <w:rsid w:val="4CEF6D7A"/>
    <w:rsid w:val="4F1624C2"/>
    <w:rsid w:val="4FE13A9A"/>
    <w:rsid w:val="510C7910"/>
    <w:rsid w:val="53AA2B12"/>
    <w:rsid w:val="553836C0"/>
    <w:rsid w:val="55FD266A"/>
    <w:rsid w:val="584E5A3A"/>
    <w:rsid w:val="599065BC"/>
    <w:rsid w:val="5A372329"/>
    <w:rsid w:val="5B20013D"/>
    <w:rsid w:val="5B7F4211"/>
    <w:rsid w:val="5CD15C29"/>
    <w:rsid w:val="5CF6560D"/>
    <w:rsid w:val="63115E53"/>
    <w:rsid w:val="637F0B17"/>
    <w:rsid w:val="63B7554C"/>
    <w:rsid w:val="65112482"/>
    <w:rsid w:val="66A744DF"/>
    <w:rsid w:val="66C66E59"/>
    <w:rsid w:val="67552E08"/>
    <w:rsid w:val="67ED68E1"/>
    <w:rsid w:val="682C5EBD"/>
    <w:rsid w:val="6C0432C1"/>
    <w:rsid w:val="6E6A777E"/>
    <w:rsid w:val="6E847F07"/>
    <w:rsid w:val="6EBE19EE"/>
    <w:rsid w:val="72EF185D"/>
    <w:rsid w:val="74CE6C81"/>
    <w:rsid w:val="767E4E1F"/>
    <w:rsid w:val="77876173"/>
    <w:rsid w:val="77C02D18"/>
    <w:rsid w:val="77FA6C15"/>
    <w:rsid w:val="7D201DBF"/>
    <w:rsid w:val="7D744DBD"/>
    <w:rsid w:val="7EBB4A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4"/>
    </w:rPr>
  </w:style>
  <w:style w:type="paragraph" w:styleId="3">
    <w:name w:val="Body Text Indent"/>
    <w:basedOn w:val="1"/>
    <w:qFormat/>
    <w:uiPriority w:val="0"/>
    <w:pPr>
      <w:spacing w:after="156" w:line="400" w:lineRule="exact"/>
      <w:ind w:left="540" w:hanging="540"/>
    </w:pPr>
    <w:rPr>
      <w:rFonts w:eastAsia="楷体_GB2312"/>
      <w:b/>
      <w:sz w:val="28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ody Text Indent 2"/>
    <w:basedOn w:val="1"/>
    <w:qFormat/>
    <w:uiPriority w:val="0"/>
    <w:pPr>
      <w:ind w:firstLine="471" w:firstLineChars="200"/>
    </w:pPr>
    <w:rPr>
      <w:b/>
      <w:bCs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spacing w:line="300" w:lineRule="auto"/>
      <w:ind w:firstLine="480" w:firstLineChars="200"/>
    </w:pPr>
    <w:rPr>
      <w:sz w:val="24"/>
    </w:rPr>
  </w:style>
  <w:style w:type="paragraph" w:styleId="9">
    <w:name w:val="Normal (Web)"/>
    <w:basedOn w:val="1"/>
    <w:qFormat/>
    <w:uiPriority w:val="99"/>
    <w:pPr>
      <w:spacing w:beforeAutospacing="1" w:afterAutospacing="1" w:line="15" w:lineRule="atLeast"/>
      <w:jc w:val="left"/>
    </w:pPr>
    <w:rPr>
      <w:rFonts w:ascii="Tahoma" w:hAnsi="Tahoma"/>
      <w:color w:val="333333"/>
      <w:kern w:val="0"/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apple-converted-space"/>
    <w:qFormat/>
    <w:uiPriority w:val="0"/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仿宋_GB2312" w:cs="宋体"/>
      <w:color w:val="000000"/>
      <w:sz w:val="24"/>
      <w:szCs w:val="24"/>
      <w:lang w:val="en-US" w:eastAsia="zh-CN" w:bidi="ar-SA"/>
    </w:rPr>
  </w:style>
  <w:style w:type="paragraph" w:customStyle="1" w:styleId="16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szb</Company>
  <Pages>6</Pages>
  <Words>811</Words>
  <Characters>1031</Characters>
  <Lines>20</Lines>
  <Paragraphs>5</Paragraphs>
  <TotalTime>1</TotalTime>
  <ScaleCrop>false</ScaleCrop>
  <LinksUpToDate>false</LinksUpToDate>
  <CharactersWithSpaces>1044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2024-12-02T09:00:00Z</dcterms:created>
  <dc:creator>szb</dc:creator>
  <cp:lastModifiedBy>杰瑞小蘑菇</cp:lastModifiedBy>
  <cp:lastPrinted>2004-04-30T03:25:00Z</cp:lastPrinted>
  <dcterms:modified xsi:type="dcterms:W3CDTF">2026-04-03T07:09:31Z</dcterms:modified>
  <dc:title>编号：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B844ACB0A07F40D89242DBC404B06921_13</vt:lpwstr>
  </property>
  <property fmtid="{D5CDD505-2E9C-101B-9397-08002B2CF9AE}" pid="4" name="KSOTemplateDocerSaveRecord">
    <vt:lpwstr>eyJoZGlkIjoiNjM1M2UyNTc2NjEzNWYwMTczNTI3ZWU5YTc4M2QwYjkiLCJ1c2VySWQiOiIyOTY3NTgyNDcifQ==</vt:lpwstr>
  </property>
</Properties>
</file>